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BEC0" w14:textId="32B7769F" w:rsidR="00C07633" w:rsidRPr="00C07633" w:rsidRDefault="00C07633" w:rsidP="00493751">
      <w:pPr>
        <w:pStyle w:val="Heading2"/>
        <w:spacing w:before="0" w:after="0" w:line="240" w:lineRule="auto"/>
        <w:jc w:val="both"/>
        <w:rPr>
          <w:sz w:val="24"/>
          <w:szCs w:val="24"/>
          <w:u w:val="single"/>
        </w:rPr>
      </w:pPr>
      <w:r w:rsidRPr="00C07633">
        <w:rPr>
          <w:sz w:val="24"/>
          <w:szCs w:val="24"/>
          <w:u w:val="single"/>
        </w:rPr>
        <w:t>Temiskaming Shores Public Library</w:t>
      </w:r>
    </w:p>
    <w:p w14:paraId="58EBAA25" w14:textId="3542619A" w:rsidR="0086512F" w:rsidRDefault="00AC18B8" w:rsidP="0086512F">
      <w:pPr>
        <w:pStyle w:val="Heading2"/>
        <w:spacing w:before="0" w:after="0" w:line="240" w:lineRule="auto"/>
        <w:jc w:val="both"/>
        <w:rPr>
          <w:b w:val="0"/>
          <w:sz w:val="24"/>
          <w:szCs w:val="24"/>
        </w:rPr>
      </w:pPr>
      <w:r>
        <w:rPr>
          <w:b w:val="0"/>
          <w:sz w:val="24"/>
          <w:szCs w:val="24"/>
        </w:rPr>
        <w:t>The Library is open to the public again</w:t>
      </w:r>
      <w:r w:rsidR="00145184">
        <w:rPr>
          <w:b w:val="0"/>
          <w:sz w:val="24"/>
          <w:szCs w:val="24"/>
        </w:rPr>
        <w:t>! We are now back to our regular hours of operation.</w:t>
      </w:r>
      <w:r w:rsidR="00934F96">
        <w:rPr>
          <w:b w:val="0"/>
          <w:sz w:val="24"/>
          <w:szCs w:val="24"/>
        </w:rPr>
        <w:t xml:space="preserve"> Although there is no in-person programming for children this summer, we have a number of virtual and take-away activities for kids of all ages.</w:t>
      </w:r>
      <w:bookmarkStart w:id="0" w:name="_GoBack"/>
      <w:bookmarkEnd w:id="0"/>
      <w:r w:rsidR="00934F96">
        <w:rPr>
          <w:b w:val="0"/>
          <w:sz w:val="24"/>
          <w:szCs w:val="24"/>
        </w:rPr>
        <w:t xml:space="preserve"> </w:t>
      </w:r>
    </w:p>
    <w:p w14:paraId="63EB25DB" w14:textId="77777777" w:rsidR="0086512F" w:rsidRDefault="0086512F" w:rsidP="0086512F">
      <w:pPr>
        <w:pStyle w:val="Heading2"/>
        <w:spacing w:before="0" w:after="0" w:line="240" w:lineRule="auto"/>
        <w:jc w:val="both"/>
        <w:rPr>
          <w:b w:val="0"/>
          <w:sz w:val="24"/>
          <w:szCs w:val="24"/>
        </w:rPr>
      </w:pPr>
      <w:r>
        <w:rPr>
          <w:b w:val="0"/>
          <w:sz w:val="24"/>
          <w:szCs w:val="24"/>
        </w:rPr>
        <w:t xml:space="preserve">Please call the library at 705-647-4215 for more information!  </w:t>
      </w:r>
    </w:p>
    <w:p w14:paraId="4F182949" w14:textId="77777777" w:rsidR="0086512F" w:rsidRDefault="0086512F" w:rsidP="0086512F">
      <w:pPr>
        <w:pStyle w:val="Heading2"/>
        <w:spacing w:before="0" w:after="0" w:line="240" w:lineRule="auto"/>
        <w:jc w:val="both"/>
        <w:rPr>
          <w:b w:val="0"/>
          <w:sz w:val="24"/>
          <w:szCs w:val="24"/>
          <w:u w:val="single"/>
        </w:rPr>
      </w:pPr>
    </w:p>
    <w:p w14:paraId="6CF4B07B" w14:textId="57E78E7F" w:rsidR="0086512F" w:rsidRDefault="00AC18B8" w:rsidP="0086512F">
      <w:pPr>
        <w:pStyle w:val="Heading2"/>
        <w:spacing w:before="0" w:after="0" w:line="240" w:lineRule="auto"/>
        <w:jc w:val="both"/>
        <w:rPr>
          <w:b w:val="0"/>
          <w:sz w:val="24"/>
          <w:szCs w:val="24"/>
          <w:u w:val="single"/>
        </w:rPr>
      </w:pPr>
      <w:r>
        <w:rPr>
          <w:b w:val="0"/>
          <w:sz w:val="24"/>
          <w:szCs w:val="24"/>
          <w:u w:val="single"/>
        </w:rPr>
        <w:t xml:space="preserve">Library hours </w:t>
      </w:r>
    </w:p>
    <w:p w14:paraId="3324389F" w14:textId="0DB05FD9" w:rsidR="00AC18B8" w:rsidRDefault="00AC18B8" w:rsidP="0086512F">
      <w:pPr>
        <w:spacing w:before="0" w:after="0" w:line="240" w:lineRule="auto"/>
      </w:pPr>
      <w:r>
        <w:t>Monday</w:t>
      </w:r>
      <w:r w:rsidR="00145184">
        <w:t>s</w:t>
      </w:r>
      <w:r>
        <w:t>: 10-4</w:t>
      </w:r>
    </w:p>
    <w:p w14:paraId="257DB998" w14:textId="119EFE65" w:rsidR="00AC18B8" w:rsidRDefault="00AC18B8" w:rsidP="0086512F">
      <w:pPr>
        <w:spacing w:before="0" w:after="0" w:line="240" w:lineRule="auto"/>
      </w:pPr>
      <w:r>
        <w:t>Tuesday</w:t>
      </w:r>
      <w:r w:rsidR="00145184">
        <w:t>s</w:t>
      </w:r>
      <w:r>
        <w:t>, Wednesday</w:t>
      </w:r>
      <w:r w:rsidR="00145184">
        <w:t xml:space="preserve">s and </w:t>
      </w:r>
      <w:r>
        <w:t>Thursday</w:t>
      </w:r>
      <w:r w:rsidR="00145184">
        <w:t>s</w:t>
      </w:r>
      <w:r>
        <w:t>: 10-8</w:t>
      </w:r>
    </w:p>
    <w:p w14:paraId="23BACAA1" w14:textId="61C2F5B5" w:rsidR="00AC18B8" w:rsidRPr="00706920" w:rsidRDefault="00AC18B8" w:rsidP="0086512F">
      <w:pPr>
        <w:spacing w:before="0" w:after="0" w:line="240" w:lineRule="auto"/>
      </w:pPr>
      <w:r>
        <w:t>Friday</w:t>
      </w:r>
      <w:r w:rsidR="00145184">
        <w:t xml:space="preserve">s </w:t>
      </w:r>
      <w:r>
        <w:t>and Saturday</w:t>
      </w:r>
      <w:r w:rsidR="00145184">
        <w:t>s</w:t>
      </w:r>
      <w:r>
        <w:t>: 10-4</w:t>
      </w:r>
    </w:p>
    <w:p w14:paraId="11D89C3D" w14:textId="77777777" w:rsidR="0086512F" w:rsidRPr="00706920" w:rsidRDefault="0086512F" w:rsidP="0086512F">
      <w:pPr>
        <w:pStyle w:val="Heading2"/>
        <w:spacing w:before="0" w:after="0" w:line="240" w:lineRule="auto"/>
        <w:jc w:val="both"/>
        <w:rPr>
          <w:b w:val="0"/>
          <w:color w:val="auto"/>
          <w:sz w:val="24"/>
          <w:szCs w:val="24"/>
          <w:u w:val="single"/>
        </w:rPr>
      </w:pPr>
    </w:p>
    <w:p w14:paraId="44F94ACF" w14:textId="76B49650" w:rsidR="00AC18B8" w:rsidRDefault="00145184" w:rsidP="00AC18B8">
      <w:pPr>
        <w:pStyle w:val="Heading2"/>
        <w:spacing w:before="0" w:after="0" w:line="240" w:lineRule="auto"/>
        <w:jc w:val="both"/>
        <w:rPr>
          <w:b w:val="0"/>
          <w:sz w:val="24"/>
          <w:szCs w:val="24"/>
        </w:rPr>
      </w:pPr>
      <w:r>
        <w:rPr>
          <w:b w:val="0"/>
          <w:sz w:val="24"/>
          <w:szCs w:val="24"/>
        </w:rPr>
        <w:t>V</w:t>
      </w:r>
      <w:r w:rsidR="00AC18B8">
        <w:rPr>
          <w:b w:val="0"/>
          <w:sz w:val="24"/>
          <w:szCs w:val="24"/>
        </w:rPr>
        <w:t xml:space="preserve">isitors to the library will need to </w:t>
      </w:r>
      <w:r>
        <w:rPr>
          <w:b w:val="0"/>
          <w:sz w:val="24"/>
          <w:szCs w:val="24"/>
        </w:rPr>
        <w:t>screen for COVID-19</w:t>
      </w:r>
      <w:r w:rsidR="00AC18B8">
        <w:rPr>
          <w:b w:val="0"/>
          <w:sz w:val="24"/>
          <w:szCs w:val="24"/>
        </w:rPr>
        <w:t xml:space="preserve"> </w:t>
      </w:r>
      <w:r>
        <w:rPr>
          <w:b w:val="0"/>
          <w:sz w:val="24"/>
          <w:szCs w:val="24"/>
        </w:rPr>
        <w:t xml:space="preserve">symptoms </w:t>
      </w:r>
      <w:r w:rsidR="00AC18B8">
        <w:rPr>
          <w:b w:val="0"/>
          <w:sz w:val="24"/>
          <w:szCs w:val="24"/>
        </w:rPr>
        <w:t>upon entering the building. Please use the QR code on the poster in the lobby or ask a staff person to help you. Visitors must wear a facemask to enter the building, and maintain physical distancing of two metres. If you are not able to wear a mask, contact the library and we can arrange for contactless pickup of your items for you.</w:t>
      </w:r>
    </w:p>
    <w:p w14:paraId="1837E31F" w14:textId="77777777" w:rsidR="00AC18B8" w:rsidRDefault="00AC18B8" w:rsidP="0086512F">
      <w:pPr>
        <w:spacing w:before="0" w:after="0" w:line="240" w:lineRule="auto"/>
        <w:rPr>
          <w:u w:val="single"/>
          <w:shd w:val="clear" w:color="auto" w:fill="FFFFFF"/>
        </w:rPr>
      </w:pPr>
    </w:p>
    <w:p w14:paraId="4E71FA36" w14:textId="77777777" w:rsidR="003C4666" w:rsidRPr="003C4666" w:rsidRDefault="003C4666" w:rsidP="003C4666">
      <w:pPr>
        <w:spacing w:before="0" w:after="0" w:line="240" w:lineRule="auto"/>
        <w:rPr>
          <w:u w:val="single"/>
        </w:rPr>
      </w:pPr>
      <w:r w:rsidRPr="003C4666">
        <w:rPr>
          <w:u w:val="single"/>
        </w:rPr>
        <w:t>Temiskaming Shores Public Library Virtual Movie Screening</w:t>
      </w:r>
    </w:p>
    <w:p w14:paraId="0598BC91" w14:textId="63E5FD92" w:rsidR="003C4666" w:rsidRPr="003C4666" w:rsidRDefault="003C4666" w:rsidP="003C4666">
      <w:pPr>
        <w:spacing w:before="0" w:after="0" w:line="240" w:lineRule="auto"/>
      </w:pPr>
      <w:r w:rsidRPr="003C4666">
        <w:t xml:space="preserve">Until we can </w:t>
      </w:r>
      <w:proofErr w:type="gramStart"/>
      <w:r w:rsidRPr="003C4666">
        <w:t>gather together</w:t>
      </w:r>
      <w:proofErr w:type="gramEnd"/>
      <w:r w:rsidRPr="003C4666">
        <w:t xml:space="preserve"> again in the library, we’re thrilled to offer you a free private screening of some great Hollywood movies in your own home.  Pop some popcorn, get </w:t>
      </w:r>
      <w:proofErr w:type="gramStart"/>
      <w:r w:rsidRPr="003C4666">
        <w:t>comfy</w:t>
      </w:r>
      <w:proofErr w:type="gramEnd"/>
      <w:r w:rsidRPr="003C4666">
        <w:t xml:space="preserve"> and register for any of the films we’re offering. To register, send your </w:t>
      </w:r>
      <w:r w:rsidR="00C5019C">
        <w:t xml:space="preserve">choice of movie date, </w:t>
      </w:r>
      <w:r w:rsidRPr="003C4666">
        <w:t>name</w:t>
      </w:r>
      <w:r w:rsidR="00C5019C">
        <w:t>,</w:t>
      </w:r>
      <w:r w:rsidRPr="003C4666">
        <w:t xml:space="preserve"> and email address </w:t>
      </w:r>
      <w:proofErr w:type="gramStart"/>
      <w:r w:rsidRPr="003C4666">
        <w:t>to:</w:t>
      </w:r>
      <w:proofErr w:type="gramEnd"/>
      <w:r w:rsidRPr="003C4666">
        <w:t xml:space="preserve"> </w:t>
      </w:r>
      <w:hyperlink r:id="rId5" w:history="1">
        <w:r w:rsidRPr="003C4666">
          <w:rPr>
            <w:rStyle w:val="Hyperlink"/>
          </w:rPr>
          <w:t>amccorkle@temisklibrary.com</w:t>
        </w:r>
      </w:hyperlink>
      <w:r w:rsidRPr="003C4666">
        <w:t xml:space="preserve"> . All of the movies are shown on Wednesdays—</w:t>
      </w:r>
      <w:proofErr w:type="gramStart"/>
      <w:r w:rsidRPr="003C4666">
        <w:t>We</w:t>
      </w:r>
      <w:proofErr w:type="gramEnd"/>
      <w:r w:rsidRPr="003C4666">
        <w:t xml:space="preserve"> will email you a website and code to access the movie and you will have until midnight on that day to watch it. Here are our movie listings!</w:t>
      </w:r>
    </w:p>
    <w:p w14:paraId="68028E45" w14:textId="77777777" w:rsidR="003C4666" w:rsidRPr="003C4666" w:rsidRDefault="003C4666" w:rsidP="003C4666">
      <w:pPr>
        <w:spacing w:before="0" w:after="0" w:line="240" w:lineRule="auto"/>
      </w:pPr>
      <w:r w:rsidRPr="003C4666">
        <w:t xml:space="preserve">Spy Kids: Game </w:t>
      </w:r>
      <w:proofErr w:type="gramStart"/>
      <w:r w:rsidRPr="003C4666">
        <w:t>Over—</w:t>
      </w:r>
      <w:proofErr w:type="gramEnd"/>
      <w:r w:rsidRPr="003C4666">
        <w:t>July 28</w:t>
      </w:r>
    </w:p>
    <w:p w14:paraId="4518C8EE" w14:textId="77777777" w:rsidR="003C4666" w:rsidRPr="003C4666" w:rsidRDefault="003C4666" w:rsidP="003C4666">
      <w:pPr>
        <w:spacing w:before="0" w:after="0" w:line="240" w:lineRule="auto"/>
      </w:pPr>
      <w:r w:rsidRPr="003C4666">
        <w:t>Ice Age: Continental Drift—August 11</w:t>
      </w:r>
    </w:p>
    <w:p w14:paraId="62E12076" w14:textId="77777777" w:rsidR="003C4666" w:rsidRPr="003C4666" w:rsidRDefault="003C4666" w:rsidP="003C4666">
      <w:pPr>
        <w:spacing w:before="0" w:after="0" w:line="240" w:lineRule="auto"/>
      </w:pPr>
      <w:r w:rsidRPr="003C4666">
        <w:t>Turbo: A Power Rangers Movie—August 25</w:t>
      </w:r>
    </w:p>
    <w:p w14:paraId="71A72C13" w14:textId="77777777" w:rsidR="003C4666" w:rsidRPr="003C4666" w:rsidRDefault="003C4666" w:rsidP="003C4666">
      <w:pPr>
        <w:spacing w:before="0" w:after="0" w:line="240" w:lineRule="auto"/>
      </w:pPr>
      <w:r w:rsidRPr="003C4666">
        <w:t>Spy Kids: All the Time in the World—September 1</w:t>
      </w:r>
    </w:p>
    <w:p w14:paraId="458CC124" w14:textId="77777777" w:rsidR="003C4666" w:rsidRPr="003C4666" w:rsidRDefault="003C4666" w:rsidP="003C4666">
      <w:pPr>
        <w:tabs>
          <w:tab w:val="left" w:pos="3090"/>
        </w:tabs>
        <w:spacing w:before="0" w:after="0" w:line="240" w:lineRule="auto"/>
      </w:pPr>
      <w:r w:rsidRPr="003C4666">
        <w:t>For more information, call the library at 705-647-4215</w:t>
      </w:r>
    </w:p>
    <w:p w14:paraId="4C9C1FFD" w14:textId="77777777" w:rsidR="003A62E4" w:rsidRPr="003C4666" w:rsidRDefault="003A62E4" w:rsidP="003C4666">
      <w:pPr>
        <w:pStyle w:val="Heading2"/>
        <w:spacing w:before="0" w:after="0" w:line="240" w:lineRule="auto"/>
        <w:jc w:val="both"/>
        <w:rPr>
          <w:b w:val="0"/>
          <w:color w:val="auto"/>
          <w:sz w:val="24"/>
          <w:szCs w:val="24"/>
          <w:u w:val="single"/>
        </w:rPr>
      </w:pPr>
    </w:p>
    <w:p w14:paraId="665746ED" w14:textId="2BB5C8CD" w:rsidR="00B35D38" w:rsidRDefault="00B35D38" w:rsidP="003C4666">
      <w:pPr>
        <w:pStyle w:val="Heading2"/>
        <w:spacing w:before="0" w:after="0" w:line="240" w:lineRule="auto"/>
        <w:jc w:val="both"/>
        <w:rPr>
          <w:b w:val="0"/>
          <w:color w:val="auto"/>
          <w:sz w:val="24"/>
          <w:szCs w:val="24"/>
          <w:u w:val="single"/>
        </w:rPr>
      </w:pPr>
      <w:r>
        <w:rPr>
          <w:b w:val="0"/>
          <w:color w:val="auto"/>
          <w:sz w:val="24"/>
          <w:szCs w:val="24"/>
          <w:u w:val="single"/>
        </w:rPr>
        <w:t>Preventing the “Summer Slide”</w:t>
      </w:r>
    </w:p>
    <w:p w14:paraId="77E53118" w14:textId="777E3B61" w:rsidR="00B35D38" w:rsidRDefault="00B35D38" w:rsidP="00B35D38">
      <w:pPr>
        <w:spacing w:before="0" w:after="0" w:line="240" w:lineRule="auto"/>
      </w:pPr>
      <w:r w:rsidRPr="00B35D38">
        <w:t xml:space="preserve">This summer one of our high priorities is to help you and your children prevent </w:t>
      </w:r>
      <w:r w:rsidR="00AF09AA">
        <w:t xml:space="preserve">the </w:t>
      </w:r>
      <w:r w:rsidRPr="00B35D38">
        <w:t>Summer Slide</w:t>
      </w:r>
      <w:r w:rsidR="0089208D">
        <w:t>, which is when children lose some of their reading skills over the summer</w:t>
      </w:r>
      <w:r w:rsidRPr="00B35D38">
        <w:t>.  We will be handing out ABC Life Literacy activity pages weekly starting the week of June 28</w:t>
      </w:r>
      <w:r w:rsidRPr="00B35D38">
        <w:rPr>
          <w:vertAlign w:val="superscript"/>
        </w:rPr>
        <w:t>th</w:t>
      </w:r>
      <w:r w:rsidRPr="00B35D38">
        <w:t>.  Every week there will be a new activity page up until the week of August 23</w:t>
      </w:r>
      <w:r w:rsidRPr="00B35D38">
        <w:rPr>
          <w:vertAlign w:val="superscript"/>
        </w:rPr>
        <w:t>rd</w:t>
      </w:r>
      <w:r w:rsidRPr="00B35D38">
        <w:t>.  Just ask</w:t>
      </w:r>
      <w:r w:rsidR="0089208D">
        <w:t xml:space="preserve"> any of our staff </w:t>
      </w:r>
      <w:r w:rsidR="00AF09AA">
        <w:t xml:space="preserve">members </w:t>
      </w:r>
      <w:r w:rsidR="0089208D">
        <w:t xml:space="preserve">for your copy to take home </w:t>
      </w:r>
      <w:r w:rsidR="00AF09AA">
        <w:t xml:space="preserve">to </w:t>
      </w:r>
      <w:r w:rsidR="0089208D">
        <w:t>complete with your children.</w:t>
      </w:r>
    </w:p>
    <w:p w14:paraId="5A1AFAE4" w14:textId="711DFE6B" w:rsidR="00B35D38" w:rsidRDefault="00B35D38" w:rsidP="00B35D38">
      <w:pPr>
        <w:spacing w:before="0" w:after="0" w:line="240" w:lineRule="auto"/>
      </w:pPr>
    </w:p>
    <w:p w14:paraId="26B64BDA" w14:textId="77777777" w:rsidR="00FE31C1" w:rsidRDefault="00FE31C1" w:rsidP="00B35D38">
      <w:pPr>
        <w:spacing w:before="0" w:after="0" w:line="240" w:lineRule="auto"/>
      </w:pPr>
    </w:p>
    <w:p w14:paraId="26E0A0CB" w14:textId="585949D9" w:rsidR="00B35D38" w:rsidRDefault="00B35D38" w:rsidP="00B35D38">
      <w:pPr>
        <w:spacing w:before="0" w:after="0" w:line="240" w:lineRule="auto"/>
        <w:rPr>
          <w:u w:val="single"/>
        </w:rPr>
      </w:pPr>
      <w:r w:rsidRPr="00B35D38">
        <w:rPr>
          <w:u w:val="single"/>
        </w:rPr>
        <w:lastRenderedPageBreak/>
        <w:t>Virtual TD Summer Reading Club</w:t>
      </w:r>
    </w:p>
    <w:p w14:paraId="756FDC58" w14:textId="4C70ADCF" w:rsidR="00B35D38" w:rsidRPr="00B35D38" w:rsidRDefault="00B35D38" w:rsidP="00B35D38">
      <w:pPr>
        <w:spacing w:before="0" w:after="0" w:line="240" w:lineRule="auto"/>
      </w:pPr>
      <w:r w:rsidRPr="00B35D38">
        <w:t xml:space="preserve">Join the </w:t>
      </w:r>
      <w:r w:rsidR="00FE31C1">
        <w:t xml:space="preserve">Virtual </w:t>
      </w:r>
      <w:r w:rsidRPr="00B35D38">
        <w:t xml:space="preserve">T.D. Summer Reading Club.  It’s Canada’s biggest, bilingual summer reading program for kids of all ages, all interests, and all abilities.  Register at the Temiskaming Shores Public Library or online at </w:t>
      </w:r>
      <w:hyperlink r:id="rId6" w:history="1">
        <w:r w:rsidRPr="00B35D38">
          <w:rPr>
            <w:rStyle w:val="Hyperlink"/>
          </w:rPr>
          <w:t>www.tdsummerreadingclub.ca</w:t>
        </w:r>
      </w:hyperlink>
    </w:p>
    <w:p w14:paraId="7472DC07" w14:textId="77777777" w:rsidR="00B35D38" w:rsidRPr="00B35D38" w:rsidRDefault="00B35D38" w:rsidP="00B35D38">
      <w:pPr>
        <w:spacing w:before="0" w:after="0" w:line="240" w:lineRule="auto"/>
        <w:rPr>
          <w:u w:val="single"/>
        </w:rPr>
      </w:pPr>
    </w:p>
    <w:p w14:paraId="22BDD6A6" w14:textId="1C46D673" w:rsidR="0089208D" w:rsidRPr="0089208D" w:rsidRDefault="0089208D" w:rsidP="0089208D">
      <w:pPr>
        <w:pStyle w:val="Heading2"/>
        <w:spacing w:before="0" w:after="0" w:line="240" w:lineRule="auto"/>
        <w:jc w:val="both"/>
        <w:rPr>
          <w:b w:val="0"/>
          <w:color w:val="auto"/>
          <w:sz w:val="24"/>
          <w:szCs w:val="24"/>
          <w:u w:val="single"/>
        </w:rPr>
      </w:pPr>
      <w:r w:rsidRPr="0089208D">
        <w:rPr>
          <w:b w:val="0"/>
          <w:color w:val="auto"/>
          <w:sz w:val="24"/>
          <w:szCs w:val="24"/>
          <w:u w:val="single"/>
        </w:rPr>
        <w:t>Ice Dig Treasure Hunt Take Away Kits</w:t>
      </w:r>
    </w:p>
    <w:p w14:paraId="13C0FD9C" w14:textId="55033471" w:rsidR="0089208D" w:rsidRPr="0089208D" w:rsidRDefault="0089208D" w:rsidP="0089208D">
      <w:pPr>
        <w:spacing w:before="0" w:after="0" w:line="240" w:lineRule="auto"/>
      </w:pPr>
      <w:r>
        <w:t>For the week of July 12, there is</w:t>
      </w:r>
      <w:r w:rsidRPr="0089208D">
        <w:t xml:space="preserve"> a free activity we’re offering that’ll keep your child/children busy for a good while, outdoors, staying cool and </w:t>
      </w:r>
      <w:proofErr w:type="gramStart"/>
      <w:r w:rsidRPr="0089208D">
        <w:t>getting</w:t>
      </w:r>
      <w:proofErr w:type="gramEnd"/>
      <w:r w:rsidRPr="0089208D">
        <w:t xml:space="preserve"> rewarded with any treasures they dig out</w:t>
      </w:r>
      <w:r>
        <w:t>!</w:t>
      </w:r>
      <w:r w:rsidRPr="0089208D">
        <w:t xml:space="preserve"> All you have to do is supply the ice and tools for digging and you’ve got yourself an archaeological adventure</w:t>
      </w:r>
      <w:proofErr w:type="gramStart"/>
      <w:r w:rsidRPr="0089208D">
        <w:t>!!</w:t>
      </w:r>
      <w:proofErr w:type="gramEnd"/>
      <w:r w:rsidRPr="0089208D">
        <w:t xml:space="preserve"> </w:t>
      </w:r>
      <w:r>
        <w:t>Come by the library that week and pick up your take away kit to start h</w:t>
      </w:r>
      <w:r w:rsidRPr="0089208D">
        <w:t>av</w:t>
      </w:r>
      <w:r>
        <w:t xml:space="preserve">ing </w:t>
      </w:r>
      <w:r w:rsidRPr="0089208D">
        <w:t>fun!</w:t>
      </w:r>
      <w:r>
        <w:t xml:space="preserve"> While supplies last.</w:t>
      </w:r>
    </w:p>
    <w:p w14:paraId="25E75DB9" w14:textId="77777777" w:rsidR="0089208D" w:rsidRDefault="0089208D" w:rsidP="00B35D38">
      <w:pPr>
        <w:pStyle w:val="Heading2"/>
        <w:spacing w:before="0" w:after="0" w:line="240" w:lineRule="auto"/>
        <w:jc w:val="both"/>
        <w:rPr>
          <w:b w:val="0"/>
          <w:color w:val="auto"/>
          <w:sz w:val="24"/>
          <w:szCs w:val="24"/>
          <w:u w:val="single"/>
        </w:rPr>
      </w:pPr>
    </w:p>
    <w:p w14:paraId="328CE542" w14:textId="67E0609D" w:rsidR="00B35D38" w:rsidRDefault="00734CE7" w:rsidP="00B35D38">
      <w:pPr>
        <w:pStyle w:val="Heading2"/>
        <w:spacing w:before="0" w:after="0" w:line="240" w:lineRule="auto"/>
        <w:jc w:val="both"/>
        <w:rPr>
          <w:b w:val="0"/>
          <w:color w:val="auto"/>
          <w:sz w:val="24"/>
          <w:szCs w:val="24"/>
          <w:u w:val="single"/>
        </w:rPr>
      </w:pPr>
      <w:r>
        <w:rPr>
          <w:b w:val="0"/>
          <w:color w:val="auto"/>
          <w:sz w:val="24"/>
          <w:szCs w:val="24"/>
          <w:u w:val="single"/>
        </w:rPr>
        <w:t>Investigate It! Virtual STEM Workshop by Scientists in School</w:t>
      </w:r>
    </w:p>
    <w:p w14:paraId="7B9914C9" w14:textId="4DFD3807" w:rsidR="00734CE7" w:rsidRPr="00734CE7" w:rsidRDefault="005F0F48" w:rsidP="00AA030C">
      <w:pPr>
        <w:spacing w:before="0" w:after="0" w:line="240" w:lineRule="auto"/>
      </w:pPr>
      <w:r>
        <w:t xml:space="preserve">On July 14 from </w:t>
      </w:r>
      <w:proofErr w:type="gramStart"/>
      <w:r>
        <w:t>1:00-2:00</w:t>
      </w:r>
      <w:proofErr w:type="gramEnd"/>
      <w:r>
        <w:t xml:space="preserve"> the library is hosing a STEM Workshop with Scientists in School. T</w:t>
      </w:r>
      <w:r w:rsidR="00734CE7" w:rsidRPr="00734CE7">
        <w:t>est your powers of observation and deduction as you use forensic science to solve the mystery of the missing car</w:t>
      </w:r>
      <w:r>
        <w:t>!</w:t>
      </w:r>
      <w:r w:rsidR="00734CE7" w:rsidRPr="00734CE7">
        <w:t xml:space="preserve">  Fingerprints, footprints, handwriting analysis and more…Can you identify the culprit?  For ages 4 to 12</w:t>
      </w:r>
      <w:r w:rsidR="0089208D">
        <w:t>.</w:t>
      </w:r>
      <w:r w:rsidR="00AA030C">
        <w:t xml:space="preserve"> </w:t>
      </w:r>
      <w:r w:rsidR="00734CE7" w:rsidRPr="00734CE7">
        <w:rPr>
          <w:shd w:val="clear" w:color="auto" w:fill="FFFFFF"/>
        </w:rPr>
        <w:t>To participate in the workshop, contact TSPL to sign up as we email those people the link to take part in the workshop and contact them to pick up the mini science bags needed to participate.</w:t>
      </w:r>
      <w:r w:rsidR="00734CE7" w:rsidRPr="00734CE7">
        <w:t xml:space="preserve"> </w:t>
      </w:r>
    </w:p>
    <w:p w14:paraId="61420FB6" w14:textId="76FFA312" w:rsidR="00B35D38" w:rsidRDefault="00B35D38" w:rsidP="00B35D38">
      <w:pPr>
        <w:pStyle w:val="Heading2"/>
        <w:spacing w:before="0" w:after="0" w:line="240" w:lineRule="auto"/>
        <w:jc w:val="both"/>
        <w:rPr>
          <w:b w:val="0"/>
          <w:color w:val="auto"/>
          <w:sz w:val="24"/>
          <w:szCs w:val="24"/>
          <w:u w:val="single"/>
        </w:rPr>
      </w:pPr>
    </w:p>
    <w:p w14:paraId="481FE971" w14:textId="1797112F" w:rsidR="0089208D" w:rsidRPr="0089208D" w:rsidRDefault="0089208D" w:rsidP="0089208D">
      <w:pPr>
        <w:spacing w:before="0" w:after="0" w:line="240" w:lineRule="auto"/>
        <w:rPr>
          <w:u w:val="single"/>
        </w:rPr>
      </w:pPr>
      <w:r w:rsidRPr="0089208D">
        <w:rPr>
          <w:u w:val="single"/>
        </w:rPr>
        <w:t>Photo Scavenger Hunt July 19-30</w:t>
      </w:r>
    </w:p>
    <w:p w14:paraId="2E8EDF48" w14:textId="735EC188" w:rsidR="0089208D" w:rsidRPr="0089208D" w:rsidRDefault="0089208D" w:rsidP="0089208D">
      <w:pPr>
        <w:pStyle w:val="NormalWeb"/>
        <w:shd w:val="clear" w:color="auto" w:fill="FFFFFF"/>
        <w:spacing w:before="0" w:beforeAutospacing="0" w:after="0" w:afterAutospacing="0"/>
        <w:rPr>
          <w:rFonts w:ascii="Arial" w:hAnsi="Arial" w:cs="Arial"/>
        </w:rPr>
      </w:pPr>
      <w:r w:rsidRPr="0089208D">
        <w:rPr>
          <w:rFonts w:ascii="Arial" w:hAnsi="Arial" w:cs="Arial"/>
        </w:rPr>
        <w:t xml:space="preserve">Get your cell phone out and gather your team for our debut Photo Scavenger Hunt! Complete as many of the 40 photo tasks as you can </w:t>
      </w:r>
      <w:proofErr w:type="gramStart"/>
      <w:r w:rsidRPr="0089208D">
        <w:rPr>
          <w:rFonts w:ascii="Arial" w:hAnsi="Arial" w:cs="Arial"/>
        </w:rPr>
        <w:t>between July 19-30, 2021</w:t>
      </w:r>
      <w:proofErr w:type="gramEnd"/>
      <w:r w:rsidRPr="0089208D">
        <w:rPr>
          <w:rFonts w:ascii="Arial" w:hAnsi="Arial" w:cs="Arial"/>
        </w:rPr>
        <w:t xml:space="preserve"> and submit them to us at </w:t>
      </w:r>
      <w:hyperlink r:id="rId7" w:history="1">
        <w:r w:rsidRPr="0089208D">
          <w:rPr>
            <w:rStyle w:val="Hyperlink"/>
            <w:rFonts w:ascii="Arial" w:hAnsi="Arial" w:cs="Arial"/>
            <w:b/>
            <w:bCs/>
            <w:color w:val="337AB7"/>
            <w:u w:val="none"/>
          </w:rPr>
          <w:t>info@temisklibrary.com</w:t>
        </w:r>
      </w:hyperlink>
      <w:r w:rsidRPr="0089208D">
        <w:rPr>
          <w:rFonts w:ascii="Arial" w:hAnsi="Arial" w:cs="Arial"/>
          <w:color w:val="2E2E2E"/>
        </w:rPr>
        <w:t xml:space="preserve">. </w:t>
      </w:r>
      <w:r w:rsidRPr="0089208D">
        <w:rPr>
          <w:rFonts w:ascii="Arial" w:hAnsi="Arial" w:cs="Arial"/>
        </w:rPr>
        <w:t>You can receive a list of items to search for by stopping by TSPL to pick up a copy or we can email you the list.</w:t>
      </w:r>
    </w:p>
    <w:p w14:paraId="3A189FA7" w14:textId="3533AC63" w:rsidR="0089208D" w:rsidRPr="0089208D" w:rsidRDefault="0089208D" w:rsidP="0089208D">
      <w:pPr>
        <w:pStyle w:val="NormalWeb"/>
        <w:shd w:val="clear" w:color="auto" w:fill="FFFFFF"/>
        <w:spacing w:before="0" w:beforeAutospacing="0" w:after="0" w:afterAutospacing="0"/>
        <w:rPr>
          <w:rFonts w:ascii="Arial" w:hAnsi="Arial" w:cs="Arial"/>
        </w:rPr>
      </w:pPr>
      <w:r w:rsidRPr="0089208D">
        <w:rPr>
          <w:rFonts w:ascii="Arial" w:hAnsi="Arial" w:cs="Arial"/>
        </w:rPr>
        <w:t>The team with the most points wins (1 point per task).  If there is a tie</w:t>
      </w:r>
      <w:r>
        <w:rPr>
          <w:rFonts w:ascii="Arial" w:hAnsi="Arial" w:cs="Arial"/>
        </w:rPr>
        <w:t>,</w:t>
      </w:r>
      <w:r w:rsidRPr="0089208D">
        <w:rPr>
          <w:rFonts w:ascii="Arial" w:hAnsi="Arial" w:cs="Arial"/>
        </w:rPr>
        <w:t xml:space="preserve"> </w:t>
      </w:r>
      <w:proofErr w:type="gramStart"/>
      <w:r w:rsidRPr="0089208D">
        <w:rPr>
          <w:rFonts w:ascii="Arial" w:hAnsi="Arial" w:cs="Arial"/>
        </w:rPr>
        <w:t>we’ll</w:t>
      </w:r>
      <w:proofErr w:type="gramEnd"/>
      <w:r w:rsidRPr="0089208D">
        <w:rPr>
          <w:rFonts w:ascii="Arial" w:hAnsi="Arial" w:cs="Arial"/>
        </w:rPr>
        <w:t xml:space="preserve"> have a random draw from the tied winners.</w:t>
      </w:r>
      <w:r>
        <w:rPr>
          <w:rFonts w:ascii="Arial" w:hAnsi="Arial" w:cs="Arial"/>
        </w:rPr>
        <w:t xml:space="preserve"> </w:t>
      </w:r>
    </w:p>
    <w:p w14:paraId="197AED33" w14:textId="77777777" w:rsidR="0089208D" w:rsidRPr="0089208D" w:rsidRDefault="0089208D" w:rsidP="0089208D">
      <w:pPr>
        <w:rPr>
          <w:u w:val="single"/>
        </w:rPr>
      </w:pPr>
    </w:p>
    <w:sectPr w:rsidR="0089208D" w:rsidRPr="008920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6A7"/>
    <w:multiLevelType w:val="hybridMultilevel"/>
    <w:tmpl w:val="EF8A1B4E"/>
    <w:lvl w:ilvl="0" w:tplc="AB7E8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24CD7"/>
    <w:multiLevelType w:val="multilevel"/>
    <w:tmpl w:val="3D0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FD"/>
    <w:rsid w:val="00056EDF"/>
    <w:rsid w:val="000675AF"/>
    <w:rsid w:val="00096794"/>
    <w:rsid w:val="000C5D95"/>
    <w:rsid w:val="000C77F8"/>
    <w:rsid w:val="001266A1"/>
    <w:rsid w:val="00145184"/>
    <w:rsid w:val="001A64AE"/>
    <w:rsid w:val="002024F9"/>
    <w:rsid w:val="002079AB"/>
    <w:rsid w:val="00207BF8"/>
    <w:rsid w:val="00210B22"/>
    <w:rsid w:val="00245FFB"/>
    <w:rsid w:val="00293A90"/>
    <w:rsid w:val="002F26FD"/>
    <w:rsid w:val="00301ED4"/>
    <w:rsid w:val="00337EFB"/>
    <w:rsid w:val="003401ED"/>
    <w:rsid w:val="003A62E4"/>
    <w:rsid w:val="003B1C6C"/>
    <w:rsid w:val="003C4666"/>
    <w:rsid w:val="00402070"/>
    <w:rsid w:val="0040579A"/>
    <w:rsid w:val="00480371"/>
    <w:rsid w:val="00493751"/>
    <w:rsid w:val="00496AE6"/>
    <w:rsid w:val="004B6F4F"/>
    <w:rsid w:val="004B7B3C"/>
    <w:rsid w:val="004E58FA"/>
    <w:rsid w:val="004F21CB"/>
    <w:rsid w:val="0054621D"/>
    <w:rsid w:val="00571CBC"/>
    <w:rsid w:val="005840BC"/>
    <w:rsid w:val="005952BF"/>
    <w:rsid w:val="005A3215"/>
    <w:rsid w:val="005C1119"/>
    <w:rsid w:val="005D2828"/>
    <w:rsid w:val="005F0F48"/>
    <w:rsid w:val="00602E19"/>
    <w:rsid w:val="00640402"/>
    <w:rsid w:val="0065000B"/>
    <w:rsid w:val="0065272B"/>
    <w:rsid w:val="00706920"/>
    <w:rsid w:val="00715474"/>
    <w:rsid w:val="007270D8"/>
    <w:rsid w:val="00734CE7"/>
    <w:rsid w:val="0073680C"/>
    <w:rsid w:val="007526EC"/>
    <w:rsid w:val="00766ECA"/>
    <w:rsid w:val="00775F8A"/>
    <w:rsid w:val="007A417F"/>
    <w:rsid w:val="007A7005"/>
    <w:rsid w:val="007B79A3"/>
    <w:rsid w:val="007C0B33"/>
    <w:rsid w:val="007D3837"/>
    <w:rsid w:val="00810C58"/>
    <w:rsid w:val="008262C4"/>
    <w:rsid w:val="00831A31"/>
    <w:rsid w:val="00835F35"/>
    <w:rsid w:val="0084395C"/>
    <w:rsid w:val="008478EE"/>
    <w:rsid w:val="0086512F"/>
    <w:rsid w:val="00872AD8"/>
    <w:rsid w:val="0089208D"/>
    <w:rsid w:val="008B6DCE"/>
    <w:rsid w:val="008C3CDD"/>
    <w:rsid w:val="008D0AB8"/>
    <w:rsid w:val="00901682"/>
    <w:rsid w:val="009038ED"/>
    <w:rsid w:val="00910332"/>
    <w:rsid w:val="00910EF5"/>
    <w:rsid w:val="00934F96"/>
    <w:rsid w:val="00943144"/>
    <w:rsid w:val="009B2740"/>
    <w:rsid w:val="009E5DA8"/>
    <w:rsid w:val="00A34137"/>
    <w:rsid w:val="00A574BA"/>
    <w:rsid w:val="00A65139"/>
    <w:rsid w:val="00A93813"/>
    <w:rsid w:val="00A945EE"/>
    <w:rsid w:val="00A97FCA"/>
    <w:rsid w:val="00AA030C"/>
    <w:rsid w:val="00AA2D30"/>
    <w:rsid w:val="00AC18B8"/>
    <w:rsid w:val="00AD6BB0"/>
    <w:rsid w:val="00AE6D3C"/>
    <w:rsid w:val="00AF09AA"/>
    <w:rsid w:val="00B35D38"/>
    <w:rsid w:val="00B80920"/>
    <w:rsid w:val="00BA184F"/>
    <w:rsid w:val="00C07633"/>
    <w:rsid w:val="00C1697E"/>
    <w:rsid w:val="00C2114F"/>
    <w:rsid w:val="00C2785D"/>
    <w:rsid w:val="00C310A3"/>
    <w:rsid w:val="00C44AE5"/>
    <w:rsid w:val="00C5019C"/>
    <w:rsid w:val="00C859B0"/>
    <w:rsid w:val="00C97764"/>
    <w:rsid w:val="00CB2A88"/>
    <w:rsid w:val="00CE685B"/>
    <w:rsid w:val="00D05B46"/>
    <w:rsid w:val="00D437FB"/>
    <w:rsid w:val="00DC4A4B"/>
    <w:rsid w:val="00DE77F7"/>
    <w:rsid w:val="00E106B6"/>
    <w:rsid w:val="00E4478B"/>
    <w:rsid w:val="00E72F4C"/>
    <w:rsid w:val="00E97960"/>
    <w:rsid w:val="00EA0421"/>
    <w:rsid w:val="00EA639A"/>
    <w:rsid w:val="00EB261C"/>
    <w:rsid w:val="00F0610F"/>
    <w:rsid w:val="00F31EDF"/>
    <w:rsid w:val="00F4716E"/>
    <w:rsid w:val="00F66F65"/>
    <w:rsid w:val="00F9509F"/>
    <w:rsid w:val="00FD4B0C"/>
    <w:rsid w:val="00FE31C1"/>
    <w:rsid w:val="00FE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4553"/>
  <w15:docId w15:val="{16405EB7-214C-46FF-888E-B894ED02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CA" w:eastAsia="en-US"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sz w:val="28"/>
      <w:szCs w:val="28"/>
    </w:rPr>
  </w:style>
  <w:style w:type="paragraph" w:styleId="Heading2">
    <w:name w:val="heading 2"/>
    <w:basedOn w:val="Normal"/>
    <w:next w:val="Normal"/>
    <w:link w:val="Heading2Char"/>
    <w:uiPriority w:val="9"/>
    <w:unhideWhenUsed/>
    <w:qFormat/>
    <w:pPr>
      <w:keepNext/>
      <w:keepLines/>
      <w:spacing w:before="120" w:after="120"/>
      <w:outlineLvl w:val="1"/>
    </w:pPr>
    <w:rPr>
      <w:b/>
      <w:color w:val="000000"/>
      <w:sz w:val="26"/>
      <w:szCs w:val="26"/>
    </w:rPr>
  </w:style>
  <w:style w:type="paragraph" w:styleId="Heading3">
    <w:name w:val="heading 3"/>
    <w:basedOn w:val="Normal"/>
    <w:next w:val="Normal"/>
    <w:uiPriority w:val="9"/>
    <w:semiHidden/>
    <w:unhideWhenUsed/>
    <w:qFormat/>
    <w:pPr>
      <w:keepNext/>
      <w:keepLines/>
      <w:spacing w:before="200" w:after="0"/>
      <w:outlineLvl w:val="2"/>
    </w:pPr>
    <w:rPr>
      <w:b/>
      <w:color w:val="000000"/>
    </w:rPr>
  </w:style>
  <w:style w:type="paragraph" w:styleId="Heading4">
    <w:name w:val="heading 4"/>
    <w:basedOn w:val="Normal"/>
    <w:next w:val="Normal"/>
    <w:uiPriority w:val="9"/>
    <w:semiHidden/>
    <w:unhideWhenUsed/>
    <w:qFormat/>
    <w:pPr>
      <w:keepNext/>
      <w:keepLines/>
      <w:spacing w:before="200" w:after="0"/>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color w:val="000000"/>
    </w:rPr>
  </w:style>
  <w:style w:type="paragraph" w:styleId="Heading6">
    <w:name w:val="heading 6"/>
    <w:basedOn w:val="Normal"/>
    <w:next w:val="Normal"/>
    <w:uiPriority w:val="9"/>
    <w:semiHidden/>
    <w:unhideWhenUsed/>
    <w:qFormat/>
    <w:pPr>
      <w:keepNext/>
      <w:keepLines/>
      <w:spacing w:before="200" w:after="0"/>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300" w:line="240" w:lineRule="auto"/>
      <w:jc w:val="center"/>
    </w:pPr>
    <w:rPr>
      <w:color w:val="000000"/>
      <w:sz w:val="36"/>
      <w:szCs w:val="36"/>
    </w:rPr>
  </w:style>
  <w:style w:type="paragraph" w:styleId="Subtitle">
    <w:name w:val="Subtitle"/>
    <w:basedOn w:val="Normal"/>
    <w:next w:val="Normal"/>
    <w:uiPriority w:val="11"/>
    <w:qFormat/>
  </w:style>
  <w:style w:type="paragraph" w:styleId="NormalWeb">
    <w:name w:val="Normal (Web)"/>
    <w:basedOn w:val="Normal"/>
    <w:uiPriority w:val="99"/>
    <w:semiHidden/>
    <w:unhideWhenUsed/>
    <w:rsid w:val="00810C58"/>
    <w:pPr>
      <w:spacing w:before="100" w:beforeAutospacing="1" w:after="100" w:afterAutospacing="1"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810C58"/>
    <w:rPr>
      <w:color w:val="0000FF"/>
      <w:u w:val="single"/>
    </w:rPr>
  </w:style>
  <w:style w:type="character" w:styleId="FollowedHyperlink">
    <w:name w:val="FollowedHyperlink"/>
    <w:basedOn w:val="DefaultParagraphFont"/>
    <w:uiPriority w:val="99"/>
    <w:semiHidden/>
    <w:unhideWhenUsed/>
    <w:rsid w:val="009E5DA8"/>
    <w:rPr>
      <w:color w:val="800080" w:themeColor="followedHyperlink"/>
      <w:u w:val="single"/>
    </w:rPr>
  </w:style>
  <w:style w:type="character" w:styleId="Strong">
    <w:name w:val="Strong"/>
    <w:basedOn w:val="DefaultParagraphFont"/>
    <w:uiPriority w:val="22"/>
    <w:qFormat/>
    <w:rsid w:val="00F0610F"/>
    <w:rPr>
      <w:b/>
      <w:bCs/>
    </w:rPr>
  </w:style>
  <w:style w:type="character" w:customStyle="1" w:styleId="Heading2Char">
    <w:name w:val="Heading 2 Char"/>
    <w:basedOn w:val="DefaultParagraphFont"/>
    <w:link w:val="Heading2"/>
    <w:uiPriority w:val="9"/>
    <w:rsid w:val="0086512F"/>
    <w:rPr>
      <w:b/>
      <w:color w:val="000000"/>
      <w:sz w:val="26"/>
      <w:szCs w:val="26"/>
    </w:rPr>
  </w:style>
  <w:style w:type="paragraph" w:styleId="ListParagraph">
    <w:name w:val="List Paragraph"/>
    <w:basedOn w:val="Normal"/>
    <w:uiPriority w:val="34"/>
    <w:qFormat/>
    <w:rsid w:val="00734CE7"/>
    <w:pPr>
      <w:spacing w:before="0"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042">
      <w:bodyDiv w:val="1"/>
      <w:marLeft w:val="0"/>
      <w:marRight w:val="0"/>
      <w:marTop w:val="0"/>
      <w:marBottom w:val="0"/>
      <w:divBdr>
        <w:top w:val="none" w:sz="0" w:space="0" w:color="auto"/>
        <w:left w:val="none" w:sz="0" w:space="0" w:color="auto"/>
        <w:bottom w:val="none" w:sz="0" w:space="0" w:color="auto"/>
        <w:right w:val="none" w:sz="0" w:space="0" w:color="auto"/>
      </w:divBdr>
      <w:divsChild>
        <w:div w:id="653727973">
          <w:marLeft w:val="0"/>
          <w:marRight w:val="0"/>
          <w:marTop w:val="0"/>
          <w:marBottom w:val="0"/>
          <w:divBdr>
            <w:top w:val="none" w:sz="0" w:space="0" w:color="auto"/>
            <w:left w:val="none" w:sz="0" w:space="0" w:color="auto"/>
            <w:bottom w:val="none" w:sz="0" w:space="0" w:color="auto"/>
            <w:right w:val="none" w:sz="0" w:space="0" w:color="auto"/>
          </w:divBdr>
        </w:div>
        <w:div w:id="405880229">
          <w:marLeft w:val="0"/>
          <w:marRight w:val="0"/>
          <w:marTop w:val="0"/>
          <w:marBottom w:val="0"/>
          <w:divBdr>
            <w:top w:val="none" w:sz="0" w:space="0" w:color="auto"/>
            <w:left w:val="none" w:sz="0" w:space="0" w:color="auto"/>
            <w:bottom w:val="none" w:sz="0" w:space="0" w:color="auto"/>
            <w:right w:val="none" w:sz="0" w:space="0" w:color="auto"/>
          </w:divBdr>
        </w:div>
      </w:divsChild>
    </w:div>
    <w:div w:id="612715871">
      <w:bodyDiv w:val="1"/>
      <w:marLeft w:val="0"/>
      <w:marRight w:val="0"/>
      <w:marTop w:val="0"/>
      <w:marBottom w:val="0"/>
      <w:divBdr>
        <w:top w:val="none" w:sz="0" w:space="0" w:color="auto"/>
        <w:left w:val="none" w:sz="0" w:space="0" w:color="auto"/>
        <w:bottom w:val="none" w:sz="0" w:space="0" w:color="auto"/>
        <w:right w:val="none" w:sz="0" w:space="0" w:color="auto"/>
      </w:divBdr>
    </w:div>
    <w:div w:id="1506550489">
      <w:bodyDiv w:val="1"/>
      <w:marLeft w:val="0"/>
      <w:marRight w:val="0"/>
      <w:marTop w:val="0"/>
      <w:marBottom w:val="0"/>
      <w:divBdr>
        <w:top w:val="none" w:sz="0" w:space="0" w:color="auto"/>
        <w:left w:val="none" w:sz="0" w:space="0" w:color="auto"/>
        <w:bottom w:val="none" w:sz="0" w:space="0" w:color="auto"/>
        <w:right w:val="none" w:sz="0" w:space="0" w:color="auto"/>
      </w:divBdr>
    </w:div>
    <w:div w:id="1520656336">
      <w:bodyDiv w:val="1"/>
      <w:marLeft w:val="0"/>
      <w:marRight w:val="0"/>
      <w:marTop w:val="0"/>
      <w:marBottom w:val="0"/>
      <w:divBdr>
        <w:top w:val="none" w:sz="0" w:space="0" w:color="auto"/>
        <w:left w:val="none" w:sz="0" w:space="0" w:color="auto"/>
        <w:bottom w:val="none" w:sz="0" w:space="0" w:color="auto"/>
        <w:right w:val="none" w:sz="0" w:space="0" w:color="auto"/>
      </w:divBdr>
    </w:div>
    <w:div w:id="1679966578">
      <w:bodyDiv w:val="1"/>
      <w:marLeft w:val="0"/>
      <w:marRight w:val="0"/>
      <w:marTop w:val="0"/>
      <w:marBottom w:val="0"/>
      <w:divBdr>
        <w:top w:val="none" w:sz="0" w:space="0" w:color="auto"/>
        <w:left w:val="none" w:sz="0" w:space="0" w:color="auto"/>
        <w:bottom w:val="none" w:sz="0" w:space="0" w:color="auto"/>
        <w:right w:val="none" w:sz="0" w:space="0" w:color="auto"/>
      </w:divBdr>
    </w:div>
    <w:div w:id="173430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emisk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summerreadingclub.ca" TargetMode="External"/><Relationship Id="rId5" Type="http://schemas.openxmlformats.org/officeDocument/2006/relationships/hyperlink" Target="mailto:amccorkle@temisklibra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Hunt</dc:creator>
  <cp:lastModifiedBy>Rebecca Hunt</cp:lastModifiedBy>
  <cp:revision>4</cp:revision>
  <dcterms:created xsi:type="dcterms:W3CDTF">2021-07-02T13:39:00Z</dcterms:created>
  <dcterms:modified xsi:type="dcterms:W3CDTF">2021-07-02T13:42:00Z</dcterms:modified>
</cp:coreProperties>
</file>